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121AE" w14:textId="77777777" w:rsidR="001430B9" w:rsidRPr="001430B9" w:rsidRDefault="001430B9" w:rsidP="001430B9">
      <w:pPr>
        <w:jc w:val="both"/>
        <w:rPr>
          <w:rFonts w:ascii="Times New Roman" w:hAnsi="Times New Roman" w:cs="Times New Roman"/>
          <w:b/>
        </w:rPr>
      </w:pPr>
      <w:r w:rsidRPr="001430B9">
        <w:rPr>
          <w:rFonts w:ascii="Times New Roman" w:hAnsi="Times New Roman" w:cs="Times New Roman"/>
          <w:b/>
        </w:rPr>
        <w:t>07.02.2017 г. О заседании комиссии по соблюдению требований к служебному поведению и урегулированию конфликта интересов</w:t>
      </w:r>
    </w:p>
    <w:p w14:paraId="086C5A78" w14:textId="1AB92BD8" w:rsidR="00AE364D" w:rsidRPr="001430B9" w:rsidRDefault="001430B9" w:rsidP="001430B9">
      <w:pPr>
        <w:jc w:val="both"/>
      </w:pPr>
      <w:r w:rsidRPr="001430B9">
        <w:rPr>
          <w:rFonts w:ascii="Times New Roman" w:hAnsi="Times New Roman" w:cs="Times New Roman"/>
        </w:rPr>
        <w:t>Заседание Комиссии по соблюдению требований к служебному поведению государственных гражданских служащих Управления Росприроднадзора по Красноярскому краю и урегулированию конфликта интересов по вопросу рассмотрения материалов, касающихся обеспечения соблюдения государственным служащим Управления требований к служебному поведению и (или) требований об урегулировании конфликта интересов с 07 феврал</w:t>
      </w:r>
      <w:bookmarkStart w:id="0" w:name="_GoBack"/>
      <w:bookmarkEnd w:id="0"/>
      <w:r w:rsidRPr="001430B9">
        <w:rPr>
          <w:rFonts w:ascii="Times New Roman" w:hAnsi="Times New Roman" w:cs="Times New Roman"/>
        </w:rPr>
        <w:t>я 2017 года перенесено на 10 февраля 2017 года</w:t>
      </w:r>
    </w:p>
    <w:sectPr w:rsidR="00AE364D" w:rsidRPr="0014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F6774"/>
    <w:multiLevelType w:val="hybridMultilevel"/>
    <w:tmpl w:val="7180A784"/>
    <w:lvl w:ilvl="0" w:tplc="57CCB1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C172A7"/>
    <w:multiLevelType w:val="hybridMultilevel"/>
    <w:tmpl w:val="0BFE7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B526D"/>
    <w:multiLevelType w:val="hybridMultilevel"/>
    <w:tmpl w:val="2988D064"/>
    <w:lvl w:ilvl="0" w:tplc="404AE2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0F4831"/>
    <w:multiLevelType w:val="hybridMultilevel"/>
    <w:tmpl w:val="1956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D9"/>
    <w:rsid w:val="0005623E"/>
    <w:rsid w:val="000B5BA5"/>
    <w:rsid w:val="001430B9"/>
    <w:rsid w:val="00195111"/>
    <w:rsid w:val="0019595D"/>
    <w:rsid w:val="0034119E"/>
    <w:rsid w:val="00396E5F"/>
    <w:rsid w:val="003C47B2"/>
    <w:rsid w:val="00401665"/>
    <w:rsid w:val="004533C3"/>
    <w:rsid w:val="00461613"/>
    <w:rsid w:val="005D57D9"/>
    <w:rsid w:val="005E43F4"/>
    <w:rsid w:val="008E1AD9"/>
    <w:rsid w:val="008F52D9"/>
    <w:rsid w:val="0091769C"/>
    <w:rsid w:val="00965CF4"/>
    <w:rsid w:val="00AE364D"/>
    <w:rsid w:val="00BA36E2"/>
    <w:rsid w:val="00BC2208"/>
    <w:rsid w:val="00BD50E6"/>
    <w:rsid w:val="00C109D7"/>
    <w:rsid w:val="00D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A256"/>
  <w15:chartTrackingRefBased/>
  <w15:docId w15:val="{36F7A460-B894-4A0E-97A0-401C6F97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Оксана Валерьевна</dc:creator>
  <cp:keywords/>
  <dc:description/>
  <cp:lastModifiedBy>Михеева Оксана Валерьевна</cp:lastModifiedBy>
  <cp:revision>2</cp:revision>
  <dcterms:created xsi:type="dcterms:W3CDTF">2020-12-16T01:52:00Z</dcterms:created>
  <dcterms:modified xsi:type="dcterms:W3CDTF">2020-12-16T01:52:00Z</dcterms:modified>
</cp:coreProperties>
</file>